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CF31E" w14:textId="77777777" w:rsidR="00811499" w:rsidRPr="00811499" w:rsidRDefault="00F766E4" w:rsidP="00811499">
      <w:pPr>
        <w:spacing w:after="160" w:line="288" w:lineRule="auto"/>
        <w:jc w:val="center"/>
        <w:rPr>
          <w:rFonts w:ascii="Times New Roman" w:eastAsia="Times New Roman" w:hAnsi="Times New Roman" w:cs="Times New Roman"/>
          <w:b/>
          <w:iCs/>
          <w:sz w:val="32"/>
          <w:szCs w:val="36"/>
        </w:rPr>
      </w:pPr>
      <w:r w:rsidRPr="00811499">
        <w:rPr>
          <w:rFonts w:ascii="Times New Roman" w:eastAsia="Times New Roman" w:hAnsi="Times New Roman" w:cs="Times New Roman"/>
          <w:b/>
          <w:iCs/>
          <w:sz w:val="32"/>
          <w:szCs w:val="36"/>
        </w:rPr>
        <w:t>Những Lời Khai Thị Trí Huệ Trong Kinh Kim Cang</w:t>
      </w:r>
    </w:p>
    <w:p w14:paraId="4A1EE8DE" w14:textId="23504B7E" w:rsidR="00F766E4" w:rsidRPr="00811499" w:rsidRDefault="00F766E4" w:rsidP="00811499">
      <w:pPr>
        <w:spacing w:after="0" w:line="288" w:lineRule="auto"/>
        <w:rPr>
          <w:rFonts w:ascii="Times New Roman" w:eastAsia="Times New Roman" w:hAnsi="Times New Roman" w:cs="Times New Roman"/>
          <w:iCs/>
          <w:sz w:val="28"/>
          <w:szCs w:val="28"/>
        </w:rPr>
      </w:pPr>
      <w:r w:rsidRPr="00811499">
        <w:rPr>
          <w:rFonts w:ascii="Times New Roman" w:eastAsia="Times New Roman" w:hAnsi="Times New Roman" w:cs="Times New Roman"/>
          <w:b/>
          <w:iCs/>
          <w:sz w:val="28"/>
          <w:szCs w:val="28"/>
        </w:rPr>
        <w:t>Chủ Đề 790:</w:t>
      </w:r>
      <w:r w:rsidRPr="00811499">
        <w:rPr>
          <w:rFonts w:ascii="Times New Roman" w:eastAsia="Times New Roman" w:hAnsi="Times New Roman" w:cs="Times New Roman"/>
          <w:iCs/>
          <w:sz w:val="28"/>
          <w:szCs w:val="28"/>
        </w:rPr>
        <w:t xml:space="preserve"> </w:t>
      </w:r>
      <w:r w:rsidRPr="00811499">
        <w:rPr>
          <w:rFonts w:ascii="Times New Roman" w:hAnsi="Times New Roman" w:cs="Times New Roman"/>
          <w:b/>
          <w:bCs/>
          <w:sz w:val="28"/>
          <w:szCs w:val="28"/>
        </w:rPr>
        <w:t>Ngày Ngày Vì Khắp Mọi Nơi Mọi Chốn Mà Đọc Tụng, Cầu Tiêu Tai Chướng</w:t>
      </w:r>
    </w:p>
    <w:p w14:paraId="1D908DE7" w14:textId="23CA4C47" w:rsidR="002F1296" w:rsidRDefault="002F1296" w:rsidP="002F1296">
      <w:pPr>
        <w:spacing w:after="0" w:line="288" w:lineRule="auto"/>
        <w:rPr>
          <w:rFonts w:ascii="Times New Roman" w:eastAsia="Times New Roman" w:hAnsi="Times New Roman" w:cs="Times New Roman"/>
          <w:b/>
          <w:bCs/>
          <w:sz w:val="28"/>
          <w:szCs w:val="28"/>
        </w:rPr>
      </w:pPr>
      <w:r w:rsidRPr="002F1296">
        <w:rPr>
          <w:rFonts w:ascii="Times New Roman" w:eastAsia="Times New Roman" w:hAnsi="Times New Roman" w:cs="Times New Roman"/>
          <w:b/>
          <w:bCs/>
          <w:sz w:val="28"/>
          <w:szCs w:val="28"/>
        </w:rPr>
        <w:t>Chủ giảng:</w:t>
      </w:r>
      <w:r w:rsidRPr="002F1296">
        <w:rPr>
          <w:rFonts w:ascii="Times New Roman" w:eastAsia="Times New Roman" w:hAnsi="Times New Roman" w:cs="Times New Roman"/>
          <w:bCs/>
          <w:sz w:val="28"/>
          <w:szCs w:val="28"/>
        </w:rPr>
        <w:t xml:space="preserve"> Pháp sư Tịnh Không</w:t>
      </w:r>
    </w:p>
    <w:p w14:paraId="1ED879F9" w14:textId="684E43EB" w:rsidR="00F766E4" w:rsidRPr="00811499" w:rsidRDefault="00F766E4" w:rsidP="00811499">
      <w:pPr>
        <w:spacing w:after="0" w:line="288" w:lineRule="auto"/>
        <w:rPr>
          <w:rFonts w:ascii="Times New Roman" w:eastAsia="Times New Roman" w:hAnsi="Times New Roman" w:cs="Times New Roman"/>
          <w:sz w:val="28"/>
          <w:szCs w:val="28"/>
        </w:rPr>
      </w:pPr>
      <w:r w:rsidRPr="00811499">
        <w:rPr>
          <w:rFonts w:ascii="Times New Roman" w:eastAsia="Times New Roman" w:hAnsi="Times New Roman" w:cs="Times New Roman"/>
          <w:b/>
          <w:bCs/>
          <w:sz w:val="28"/>
          <w:szCs w:val="28"/>
        </w:rPr>
        <w:t>Thời gian:</w:t>
      </w:r>
      <w:r w:rsidRPr="00811499">
        <w:rPr>
          <w:rFonts w:ascii="Times New Roman" w:eastAsia="Times New Roman" w:hAnsi="Times New Roman" w:cs="Times New Roman"/>
          <w:sz w:val="28"/>
          <w:szCs w:val="28"/>
        </w:rPr>
        <w:t xml:space="preserve"> Tháng 05 năm 1995</w:t>
      </w:r>
    </w:p>
    <w:p w14:paraId="71CBF974" w14:textId="77777777" w:rsidR="00F766E4" w:rsidRPr="00811499" w:rsidRDefault="00F766E4" w:rsidP="00811499">
      <w:pPr>
        <w:spacing w:after="0" w:line="288" w:lineRule="auto"/>
        <w:rPr>
          <w:rFonts w:ascii="Times New Roman" w:eastAsia="Times New Roman" w:hAnsi="Times New Roman" w:cs="Times New Roman"/>
          <w:sz w:val="28"/>
          <w:szCs w:val="28"/>
        </w:rPr>
      </w:pPr>
      <w:r w:rsidRPr="00811499">
        <w:rPr>
          <w:rFonts w:ascii="Times New Roman" w:eastAsia="Times New Roman" w:hAnsi="Times New Roman" w:cs="Times New Roman"/>
          <w:b/>
          <w:bCs/>
          <w:sz w:val="28"/>
          <w:szCs w:val="28"/>
        </w:rPr>
        <w:t>Địa điểm:</w:t>
      </w:r>
      <w:r w:rsidRPr="00811499">
        <w:rPr>
          <w:rFonts w:ascii="Times New Roman" w:eastAsia="Times New Roman" w:hAnsi="Times New Roman" w:cs="Times New Roman"/>
          <w:sz w:val="28"/>
          <w:szCs w:val="28"/>
        </w:rPr>
        <w:t xml:space="preserve"> Cư Sĩ Lâm Phật Giáo Singapore</w:t>
      </w:r>
    </w:p>
    <w:p w14:paraId="392DD997" w14:textId="77777777" w:rsidR="00F766E4" w:rsidRPr="00811499" w:rsidRDefault="00F766E4" w:rsidP="00811499">
      <w:pPr>
        <w:spacing w:after="0" w:line="288" w:lineRule="auto"/>
        <w:rPr>
          <w:rFonts w:ascii="Times New Roman" w:eastAsia="Times New Roman" w:hAnsi="Times New Roman" w:cs="Times New Roman"/>
          <w:sz w:val="28"/>
          <w:szCs w:val="28"/>
        </w:rPr>
      </w:pPr>
      <w:r w:rsidRPr="00811499">
        <w:rPr>
          <w:rFonts w:ascii="Times New Roman" w:eastAsia="Times New Roman" w:hAnsi="Times New Roman" w:cs="Times New Roman"/>
          <w:b/>
          <w:bCs/>
          <w:sz w:val="28"/>
          <w:szCs w:val="28"/>
        </w:rPr>
        <w:t>Trích lục từ:</w:t>
      </w:r>
      <w:r w:rsidRPr="00811499">
        <w:rPr>
          <w:rFonts w:ascii="Times New Roman" w:eastAsia="Times New Roman" w:hAnsi="Times New Roman" w:cs="Times New Roman"/>
          <w:sz w:val="28"/>
          <w:szCs w:val="28"/>
        </w:rPr>
        <w:t xml:space="preserve"> Báo cáo nghiên cứu Kim Cang Bát Nhã (Tập 067)</w:t>
      </w:r>
    </w:p>
    <w:p w14:paraId="2F0158D6" w14:textId="77777777" w:rsidR="00F766E4" w:rsidRPr="00811499" w:rsidRDefault="00F766E4" w:rsidP="00811499">
      <w:pPr>
        <w:spacing w:after="0" w:line="288" w:lineRule="auto"/>
        <w:rPr>
          <w:rFonts w:ascii="Times New Roman" w:eastAsia="Times New Roman" w:hAnsi="Times New Roman" w:cs="Times New Roman"/>
          <w:sz w:val="28"/>
          <w:szCs w:val="28"/>
        </w:rPr>
      </w:pPr>
      <w:r w:rsidRPr="00811499">
        <w:rPr>
          <w:rFonts w:ascii="Times New Roman" w:eastAsia="Times New Roman" w:hAnsi="Times New Roman" w:cs="Times New Roman"/>
          <w:b/>
          <w:sz w:val="28"/>
          <w:szCs w:val="28"/>
        </w:rPr>
        <w:t>Chuyển ngữ:</w:t>
      </w:r>
      <w:r w:rsidRPr="00811499">
        <w:rPr>
          <w:rFonts w:ascii="Times New Roman" w:eastAsia="Times New Roman" w:hAnsi="Times New Roman" w:cs="Times New Roman"/>
          <w:sz w:val="28"/>
          <w:szCs w:val="28"/>
        </w:rPr>
        <w:t xml:space="preserve"> Tịch Minh</w:t>
      </w:r>
    </w:p>
    <w:p w14:paraId="61B9E18E" w14:textId="1A85F34D" w:rsidR="0072578A" w:rsidRPr="00811499" w:rsidRDefault="00811499" w:rsidP="0031239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BBCB611" w14:textId="77777777" w:rsidR="00811499" w:rsidRPr="00811499" w:rsidRDefault="0072578A" w:rsidP="00811499">
      <w:pPr>
        <w:pStyle w:val="NormalWeb"/>
        <w:spacing w:before="0" w:beforeAutospacing="0" w:after="160" w:afterAutospacing="0" w:line="288" w:lineRule="auto"/>
        <w:ind w:firstLine="540"/>
        <w:jc w:val="both"/>
        <w:rPr>
          <w:b/>
          <w:sz w:val="28"/>
          <w:szCs w:val="28"/>
        </w:rPr>
      </w:pPr>
      <w:r w:rsidRPr="00811499">
        <w:rPr>
          <w:rFonts w:eastAsia="DFKai-SB"/>
          <w:b/>
          <w:sz w:val="28"/>
          <w:szCs w:val="28"/>
        </w:rPr>
        <w:t>【</w:t>
      </w:r>
      <w:r w:rsidRPr="00811499">
        <w:rPr>
          <w:b/>
          <w:sz w:val="28"/>
          <w:szCs w:val="28"/>
        </w:rPr>
        <w:t>Ngày ngày vì khắp mọi nơi mọi chốn mà đọc tụng, cầu tiêu tai chướng.</w:t>
      </w:r>
      <w:r w:rsidRPr="00811499">
        <w:rPr>
          <w:rFonts w:eastAsia="DFKai-SB"/>
          <w:b/>
          <w:sz w:val="28"/>
          <w:szCs w:val="28"/>
        </w:rPr>
        <w:t>】</w:t>
      </w:r>
    </w:p>
    <w:p w14:paraId="7EA8444C" w14:textId="77777777" w:rsidR="00811499" w:rsidRPr="00811499" w:rsidRDefault="0072578A" w:rsidP="00811499">
      <w:pPr>
        <w:pStyle w:val="NormalWeb"/>
        <w:spacing w:before="0" w:beforeAutospacing="0" w:after="160" w:afterAutospacing="0" w:line="288" w:lineRule="auto"/>
        <w:ind w:firstLine="540"/>
        <w:jc w:val="both"/>
        <w:rPr>
          <w:sz w:val="28"/>
          <w:szCs w:val="28"/>
        </w:rPr>
      </w:pPr>
      <w:r w:rsidRPr="00811499">
        <w:rPr>
          <w:sz w:val="28"/>
          <w:szCs w:val="28"/>
        </w:rPr>
        <w:t>Chúng ta có khởi lên ý niệm này hay không? Mỗi ngày chúng ta đọc kinh là vì bản thân mình mà đọc chăng? Hay là vì hòa bình thế giới mà đọc? Hay là vì quốc thái dân an mà đọc? E rằng đa số mọi người đều là vì bản thân mình mà đọc.</w:t>
      </w:r>
    </w:p>
    <w:p w14:paraId="790B83E4" w14:textId="77777777" w:rsidR="00811499" w:rsidRPr="00811499" w:rsidRDefault="0072578A" w:rsidP="00811499">
      <w:pPr>
        <w:pStyle w:val="NormalWeb"/>
        <w:spacing w:before="0" w:beforeAutospacing="0" w:after="160" w:afterAutospacing="0" w:line="288" w:lineRule="auto"/>
        <w:ind w:firstLine="540"/>
        <w:jc w:val="both"/>
        <w:rPr>
          <w:sz w:val="28"/>
          <w:szCs w:val="28"/>
        </w:rPr>
      </w:pPr>
      <w:r w:rsidRPr="00811499">
        <w:rPr>
          <w:sz w:val="28"/>
          <w:szCs w:val="28"/>
        </w:rPr>
        <w:t>Vì bản thân mình mà đọc, thì không được! Tại sao lại nói là không được? Vì làm tăng trưởng ngã kiến, tăng trưởng ngã chấp.</w:t>
      </w:r>
    </w:p>
    <w:p w14:paraId="41D2248C" w14:textId="77777777" w:rsidR="00811499" w:rsidRPr="00811499" w:rsidRDefault="0072578A" w:rsidP="00811499">
      <w:pPr>
        <w:pStyle w:val="NormalWeb"/>
        <w:spacing w:before="0" w:beforeAutospacing="0" w:after="160" w:afterAutospacing="0" w:line="288" w:lineRule="auto"/>
        <w:ind w:firstLine="540"/>
        <w:jc w:val="both"/>
        <w:rPr>
          <w:sz w:val="28"/>
          <w:szCs w:val="28"/>
        </w:rPr>
      </w:pPr>
      <w:r w:rsidRPr="00811499">
        <w:rPr>
          <w:sz w:val="28"/>
          <w:szCs w:val="28"/>
        </w:rPr>
        <w:t xml:space="preserve">Ngã tướng, nhân tướng, chúng sanh tướng, thọ giả tướng; ngã kiến, nhân kiến, chúng sanh kiến, thọ giả kiến, nếu mỗi ngày ta đọc kinh là vì cái </w:t>
      </w:r>
      <w:r w:rsidR="0071302C" w:rsidRPr="00811499">
        <w:rPr>
          <w:sz w:val="28"/>
          <w:szCs w:val="28"/>
        </w:rPr>
        <w:t>“</w:t>
      </w:r>
      <w:r w:rsidRPr="00811499">
        <w:rPr>
          <w:sz w:val="28"/>
          <w:szCs w:val="28"/>
        </w:rPr>
        <w:t>ta</w:t>
      </w:r>
      <w:r w:rsidR="0071302C" w:rsidRPr="00811499">
        <w:rPr>
          <w:sz w:val="28"/>
          <w:szCs w:val="28"/>
        </w:rPr>
        <w:t>”</w:t>
      </w:r>
      <w:r w:rsidRPr="00811499">
        <w:rPr>
          <w:sz w:val="28"/>
          <w:szCs w:val="28"/>
        </w:rPr>
        <w:t xml:space="preserve"> mà đọc, thì điều này là không được. Kinh thì quý vị đọc rất tốt đó, quý vị cũng là </w:t>
      </w:r>
      <w:r w:rsidR="0071302C" w:rsidRPr="00811499">
        <w:rPr>
          <w:sz w:val="28"/>
          <w:szCs w:val="28"/>
        </w:rPr>
        <w:t>“</w:t>
      </w:r>
      <w:r w:rsidRPr="00811499">
        <w:rPr>
          <w:sz w:val="28"/>
          <w:szCs w:val="28"/>
        </w:rPr>
        <w:t>đọc tụng thọ trì, vì người diễn nói</w:t>
      </w:r>
      <w:r w:rsidR="0071302C" w:rsidRPr="00811499">
        <w:rPr>
          <w:sz w:val="28"/>
          <w:szCs w:val="28"/>
        </w:rPr>
        <w:t>”</w:t>
      </w:r>
      <w:r w:rsidRPr="00811499">
        <w:rPr>
          <w:sz w:val="28"/>
          <w:szCs w:val="28"/>
        </w:rPr>
        <w:t>, thế nhưng quý vị không thể phá được bốn tướng, không thể phá được bốn kiến. Quý vị hành Bồ Tát đạo, thì đây chỉ là Quyền giáo Bồ Tát, tuyệt đối không thể làm Pháp thân Đại sĩ.</w:t>
      </w:r>
    </w:p>
    <w:p w14:paraId="2B8D006A" w14:textId="77777777" w:rsidR="00811499" w:rsidRPr="00811499" w:rsidRDefault="0072578A" w:rsidP="00811499">
      <w:pPr>
        <w:pStyle w:val="NormalWeb"/>
        <w:spacing w:before="0" w:beforeAutospacing="0" w:after="160" w:afterAutospacing="0" w:line="288" w:lineRule="auto"/>
        <w:ind w:firstLine="540"/>
        <w:jc w:val="both"/>
        <w:rPr>
          <w:sz w:val="28"/>
          <w:szCs w:val="28"/>
        </w:rPr>
      </w:pPr>
      <w:r w:rsidRPr="00811499">
        <w:rPr>
          <w:sz w:val="28"/>
          <w:szCs w:val="28"/>
        </w:rPr>
        <w:t xml:space="preserve">Nếu quý vị muốn làm Pháp thân Đại sĩ, thì phải phát tâm rằng: </w:t>
      </w:r>
      <w:r w:rsidR="0071302C" w:rsidRPr="00811499">
        <w:rPr>
          <w:sz w:val="28"/>
          <w:szCs w:val="28"/>
        </w:rPr>
        <w:t>“</w:t>
      </w:r>
      <w:r w:rsidRPr="00811499">
        <w:rPr>
          <w:sz w:val="28"/>
          <w:szCs w:val="28"/>
        </w:rPr>
        <w:t>Mỗi ngày ta đọc kinh là vì tất cả chúng sanh mà đọc, mỗi ngày ta thọ trì là vì tất cả chúng sanh mà thọ trì, mỗi ngày ta diễn nói là vì tất cả chúng sanh mà diễn nói</w:t>
      </w:r>
      <w:r w:rsidR="0071302C" w:rsidRPr="00811499">
        <w:rPr>
          <w:sz w:val="28"/>
          <w:szCs w:val="28"/>
        </w:rPr>
        <w:t>”</w:t>
      </w:r>
      <w:r w:rsidRPr="00811499">
        <w:rPr>
          <w:sz w:val="28"/>
          <w:szCs w:val="28"/>
        </w:rPr>
        <w:t>, không có mảy may một ý niệm nào vì bản thân mình, được như vậy thì chư Phật sẽ tán thán quý vị.</w:t>
      </w:r>
    </w:p>
    <w:p w14:paraId="01E8625D" w14:textId="77777777" w:rsidR="00811499" w:rsidRPr="00811499" w:rsidRDefault="0072578A" w:rsidP="00811499">
      <w:pPr>
        <w:pStyle w:val="NormalWeb"/>
        <w:spacing w:before="0" w:beforeAutospacing="0" w:after="160" w:afterAutospacing="0" w:line="288" w:lineRule="auto"/>
        <w:ind w:firstLine="540"/>
        <w:jc w:val="both"/>
        <w:rPr>
          <w:sz w:val="28"/>
          <w:szCs w:val="28"/>
        </w:rPr>
      </w:pPr>
      <w:r w:rsidRPr="00811499">
        <w:rPr>
          <w:sz w:val="28"/>
          <w:szCs w:val="28"/>
        </w:rPr>
        <w:t>Làm được như thế thì chẳng bao lâu sau, bốn tướng, bốn kiến chẳng cần nhọc công đoạn trừ thì tự nhiên cũng không còn nữa; Vô Thượng Bồ Đề chẳng mong cầu thì tự nhiên cũng đạt được. Ý nghĩa này vô cùng quan trọng!</w:t>
      </w:r>
    </w:p>
    <w:p w14:paraId="1543AAD6" w14:textId="77777777" w:rsidR="00811499" w:rsidRPr="00811499" w:rsidRDefault="0072578A" w:rsidP="00811499">
      <w:pPr>
        <w:pStyle w:val="NormalWeb"/>
        <w:spacing w:before="0" w:beforeAutospacing="0" w:after="160" w:afterAutospacing="0" w:line="288" w:lineRule="auto"/>
        <w:ind w:firstLine="540"/>
        <w:jc w:val="both"/>
        <w:rPr>
          <w:sz w:val="28"/>
          <w:szCs w:val="28"/>
        </w:rPr>
      </w:pPr>
      <w:r w:rsidRPr="00811499">
        <w:rPr>
          <w:sz w:val="28"/>
          <w:szCs w:val="28"/>
        </w:rPr>
        <w:t xml:space="preserve">Chúng ta minh bạch được điều này, thì đó chính là thật sự giác ngộ; giác ngộ rồi thì sẽ không còn vì bản thân mình nữa. Vậy mỗi ngày có cần phải đọc </w:t>
      </w:r>
      <w:r w:rsidRPr="00811499">
        <w:rPr>
          <w:sz w:val="28"/>
          <w:szCs w:val="28"/>
        </w:rPr>
        <w:lastRenderedPageBreak/>
        <w:t>kinh hay không? Càng phải chân thật thiết thực, chăm chỉ hơn nữa mà đi đọc kinh; là vì chúng sanh, vì tất cả chúng sanh đang chịu khổ nạn, cầu xin Tam Bảo gia trì cho những chúng sanh này, gia trì cho xã hội này, gia trì cho thế giới này.</w:t>
      </w:r>
    </w:p>
    <w:p w14:paraId="53F96097" w14:textId="66E96839" w:rsidR="005151B0" w:rsidRPr="00811499" w:rsidRDefault="0071302C" w:rsidP="00811499">
      <w:pPr>
        <w:pStyle w:val="NormalWeb"/>
        <w:spacing w:before="0" w:beforeAutospacing="0" w:after="160" w:afterAutospacing="0" w:line="288" w:lineRule="auto"/>
        <w:ind w:firstLine="540"/>
        <w:jc w:val="both"/>
        <w:rPr>
          <w:sz w:val="28"/>
          <w:szCs w:val="28"/>
        </w:rPr>
      </w:pPr>
      <w:r w:rsidRPr="00811499">
        <w:rPr>
          <w:sz w:val="28"/>
          <w:szCs w:val="28"/>
        </w:rPr>
        <w:t>“</w:t>
      </w:r>
      <w:r w:rsidR="0072578A" w:rsidRPr="00811499">
        <w:rPr>
          <w:sz w:val="28"/>
          <w:szCs w:val="28"/>
        </w:rPr>
        <w:t>Cầu tiêu tai chướng</w:t>
      </w:r>
      <w:r w:rsidRPr="00811499">
        <w:rPr>
          <w:sz w:val="28"/>
          <w:szCs w:val="28"/>
        </w:rPr>
        <w:t>”</w:t>
      </w:r>
      <w:r w:rsidR="0072578A" w:rsidRPr="00811499">
        <w:rPr>
          <w:sz w:val="28"/>
          <w:szCs w:val="28"/>
        </w:rPr>
        <w:t>: Tai là tai nạn, là thiên tai nhân họa; chướng là nghiệp chướng, là những ác niệm mà chúng sanh khởi lên, là những ác nghiệp mà chúng sanh tạo tác.</w:t>
      </w:r>
    </w:p>
    <w:sectPr w:rsidR="005151B0" w:rsidRPr="00811499" w:rsidSect="0081149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75609" w14:textId="77777777" w:rsidR="00811499" w:rsidRDefault="00811499" w:rsidP="00811499">
      <w:pPr>
        <w:spacing w:after="0" w:line="240" w:lineRule="auto"/>
      </w:pPr>
      <w:r>
        <w:separator/>
      </w:r>
    </w:p>
  </w:endnote>
  <w:endnote w:type="continuationSeparator" w:id="0">
    <w:p w14:paraId="67504A95" w14:textId="77777777" w:rsidR="00811499" w:rsidRDefault="00811499" w:rsidP="00811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439E9" w14:textId="77777777" w:rsidR="00811499" w:rsidRDefault="00811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B5BA" w14:textId="3C11082F" w:rsidR="00811499" w:rsidRPr="00811499" w:rsidRDefault="00811499" w:rsidP="00811499">
    <w:pPr>
      <w:pStyle w:val="Footer"/>
      <w:tabs>
        <w:tab w:val="clear" w:pos="4513"/>
        <w:tab w:val="clear" w:pos="9026"/>
      </w:tabs>
      <w:jc w:val="center"/>
      <w:rPr>
        <w:rFonts w:ascii="Times New Roman" w:hAnsi="Times New Roman" w:cs="Times New Roman"/>
        <w:sz w:val="24"/>
      </w:rPr>
    </w:pPr>
    <w:r w:rsidRPr="00811499">
      <w:rPr>
        <w:rFonts w:ascii="Times New Roman" w:hAnsi="Times New Roman" w:cs="Times New Roman"/>
        <w:sz w:val="24"/>
      </w:rPr>
      <w:fldChar w:fldCharType="begin"/>
    </w:r>
    <w:r w:rsidRPr="00811499">
      <w:rPr>
        <w:rFonts w:ascii="Times New Roman" w:hAnsi="Times New Roman" w:cs="Times New Roman"/>
        <w:sz w:val="24"/>
      </w:rPr>
      <w:instrText xml:space="preserve"> PAGE  \* MERGEFORMAT </w:instrText>
    </w:r>
    <w:r w:rsidRPr="00811499">
      <w:rPr>
        <w:rFonts w:ascii="Times New Roman" w:hAnsi="Times New Roman" w:cs="Times New Roman"/>
        <w:sz w:val="24"/>
      </w:rPr>
      <w:fldChar w:fldCharType="separate"/>
    </w:r>
    <w:r w:rsidRPr="00811499">
      <w:rPr>
        <w:rFonts w:ascii="Times New Roman" w:hAnsi="Times New Roman" w:cs="Times New Roman"/>
        <w:noProof/>
        <w:sz w:val="24"/>
      </w:rPr>
      <w:t>1</w:t>
    </w:r>
    <w:r w:rsidRPr="0081149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43653" w14:textId="77777777" w:rsidR="00811499" w:rsidRDefault="00811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F21B6" w14:textId="77777777" w:rsidR="00811499" w:rsidRDefault="00811499" w:rsidP="00811499">
      <w:pPr>
        <w:spacing w:after="0" w:line="240" w:lineRule="auto"/>
      </w:pPr>
      <w:r>
        <w:separator/>
      </w:r>
    </w:p>
  </w:footnote>
  <w:footnote w:type="continuationSeparator" w:id="0">
    <w:p w14:paraId="37C50BCC" w14:textId="77777777" w:rsidR="00811499" w:rsidRDefault="00811499" w:rsidP="00811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487C" w14:textId="77777777" w:rsidR="00811499" w:rsidRDefault="00811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E0777" w14:textId="77777777" w:rsidR="00811499" w:rsidRDefault="00811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2DA4" w14:textId="77777777" w:rsidR="00811499" w:rsidRDefault="008114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2DF5"/>
    <w:rsid w:val="000352CE"/>
    <w:rsid w:val="00184AA4"/>
    <w:rsid w:val="002F1296"/>
    <w:rsid w:val="00312399"/>
    <w:rsid w:val="005151B0"/>
    <w:rsid w:val="0071302C"/>
    <w:rsid w:val="0072578A"/>
    <w:rsid w:val="0079251A"/>
    <w:rsid w:val="00806B7D"/>
    <w:rsid w:val="00811499"/>
    <w:rsid w:val="00CE2DF5"/>
    <w:rsid w:val="00F766E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F235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257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14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499"/>
  </w:style>
  <w:style w:type="paragraph" w:styleId="Footer">
    <w:name w:val="footer"/>
    <w:basedOn w:val="Normal"/>
    <w:link w:val="FooterChar"/>
    <w:uiPriority w:val="99"/>
    <w:unhideWhenUsed/>
    <w:rsid w:val="008114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4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2026-06-02T06:30:00Z</dcterms:created>
  <dcterms:modified xsi:type="dcterms:W3CDTF">2026-10-23T03:22:00Z</dcterms:modified>
</cp:coreProperties>
</file>